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BA" w:rsidRDefault="00F243BA">
      <w:bookmarkStart w:id="0" w:name="_GoBack"/>
      <w:bookmarkEnd w:id="0"/>
      <w:r>
        <w:t>James Burgoyne, Jack Rehm, Michael Coe, &amp; John Thacker</w:t>
      </w:r>
    </w:p>
    <w:p w:rsidR="00F243BA" w:rsidRDefault="00F243BA">
      <w:r>
        <w:t>Philosophes of the 17</w:t>
      </w:r>
      <w:r w:rsidRPr="00F243BA">
        <w:rPr>
          <w:vertAlign w:val="superscript"/>
        </w:rPr>
        <w:t>th</w:t>
      </w:r>
      <w:r>
        <w:t xml:space="preserve"> and 18</w:t>
      </w:r>
      <w:r w:rsidRPr="00F243BA">
        <w:rPr>
          <w:vertAlign w:val="superscript"/>
        </w:rPr>
        <w:t>th</w:t>
      </w:r>
      <w:r>
        <w:t xml:space="preserve"> Centuries – Presentation Overview</w:t>
      </w:r>
    </w:p>
    <w:p w:rsidR="00F243BA" w:rsidRDefault="00F243BA"/>
    <w:p w:rsidR="00F243BA" w:rsidRDefault="00F243BA">
      <w:r>
        <w:t xml:space="preserve">PowerPoint Presentation – </w:t>
      </w:r>
    </w:p>
    <w:p w:rsidR="00F243BA" w:rsidRDefault="00F243BA"/>
    <w:p w:rsidR="00F243BA" w:rsidRDefault="00F243BA">
      <w:r>
        <w:t>Descartes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A very mathematical thinker who believed in self evident truths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4 precepts of knowledge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Accept nothing as true that is not recognizably so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Divide and conquer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Deduce implications from truths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Keep records in logical order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Intuition, methodical doubt, “Cogito Ergo Sum,” Mind over Matter, Believed in God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Maxims for the practical world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Moderation, Stick to your guns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Nothing is within our power but our thoughts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Choose work best suited to you</w:t>
      </w:r>
    </w:p>
    <w:p w:rsidR="00F243BA" w:rsidRDefault="00F243BA" w:rsidP="00F243BA">
      <w:r>
        <w:t>Spinoza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Believed people should study scripture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Cognitive emotion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Early existentialist ideas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3 knowledge types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Abstract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Common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Intuition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Pragmatic view of good and evil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Single authority, religious toleration, “Peace and Security of Life”</w:t>
      </w:r>
    </w:p>
    <w:p w:rsidR="00F243BA" w:rsidRDefault="00F243BA" w:rsidP="00F243BA">
      <w:r>
        <w:t>Denis Diderot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Materialistic view of the universe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Suggested that all human behavior was determined by heredity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Not a believer in the idea of progress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Close friend of Rousseau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Best known for serving as co-founder, chief editor of, and contributor to the Encyclopedie</w:t>
      </w:r>
    </w:p>
    <w:p w:rsidR="00F243BA" w:rsidRDefault="00F243BA" w:rsidP="00F243BA">
      <w:r>
        <w:t>Adam Smith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Father of modern economics and capitalism</w:t>
      </w:r>
    </w:p>
    <w:p w:rsidR="00F243BA" w:rsidRPr="00F243BA" w:rsidRDefault="00F243BA" w:rsidP="00F243BA">
      <w:pPr>
        <w:pStyle w:val="ListParagraph"/>
        <w:numPr>
          <w:ilvl w:val="0"/>
          <w:numId w:val="1"/>
        </w:numPr>
      </w:pPr>
      <w:r>
        <w:rPr>
          <w:i/>
        </w:rPr>
        <w:t xml:space="preserve">The Wealth of Nations </w:t>
      </w:r>
      <w:r>
        <w:t xml:space="preserve">and </w:t>
      </w:r>
      <w:r>
        <w:rPr>
          <w:i/>
        </w:rPr>
        <w:t xml:space="preserve">The Theory of Moral Sentiments 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The Invisible Hand</w:t>
      </w:r>
    </w:p>
    <w:p w:rsidR="00F243BA" w:rsidRDefault="00F243BA" w:rsidP="00F243BA">
      <w:pPr>
        <w:pStyle w:val="ListParagraph"/>
        <w:numPr>
          <w:ilvl w:val="1"/>
          <w:numId w:val="1"/>
        </w:numPr>
      </w:pPr>
      <w:r>
        <w:t>Self interest: individuals are motivated to act only for their own self interest</w:t>
      </w:r>
    </w:p>
    <w:p w:rsidR="00F243BA" w:rsidRDefault="00F243BA" w:rsidP="00F243BA">
      <w:pPr>
        <w:pStyle w:val="ListParagraph"/>
        <w:numPr>
          <w:ilvl w:val="0"/>
          <w:numId w:val="1"/>
        </w:numPr>
      </w:pPr>
      <w:r>
        <w:t>Pursuing self interest can also promote the common good</w:t>
      </w:r>
    </w:p>
    <w:p w:rsidR="00F243BA" w:rsidRDefault="00F243BA" w:rsidP="00F243BA">
      <w:r>
        <w:t>David Hume</w:t>
      </w:r>
    </w:p>
    <w:p w:rsidR="000E6FA9" w:rsidRPr="000E6FA9" w:rsidRDefault="000E6FA9" w:rsidP="000E6FA9">
      <w:pPr>
        <w:pStyle w:val="ListParagraph"/>
        <w:numPr>
          <w:ilvl w:val="0"/>
          <w:numId w:val="1"/>
        </w:numPr>
        <w:rPr>
          <w:i/>
        </w:rPr>
      </w:pPr>
      <w:r>
        <w:t xml:space="preserve">Scottish thinker who wrote </w:t>
      </w:r>
      <w:r w:rsidRPr="000E6FA9">
        <w:rPr>
          <w:i/>
        </w:rPr>
        <w:t>A Treatise of Human Nature</w:t>
      </w:r>
    </w:p>
    <w:p w:rsidR="000E6FA9" w:rsidRPr="000E6FA9" w:rsidRDefault="000E6FA9" w:rsidP="000E6FA9">
      <w:pPr>
        <w:pStyle w:val="ListParagraph"/>
        <w:numPr>
          <w:ilvl w:val="0"/>
          <w:numId w:val="1"/>
        </w:numPr>
        <w:rPr>
          <w:i/>
        </w:rPr>
      </w:pPr>
      <w:r>
        <w:t>Empiricism, Induction, Skepticism</w:t>
      </w:r>
    </w:p>
    <w:p w:rsidR="000E6FA9" w:rsidRPr="000E6FA9" w:rsidRDefault="000E6FA9" w:rsidP="000E6FA9">
      <w:pPr>
        <w:pStyle w:val="ListParagraph"/>
        <w:numPr>
          <w:ilvl w:val="0"/>
          <w:numId w:val="1"/>
        </w:numPr>
        <w:rPr>
          <w:i/>
        </w:rPr>
      </w:pPr>
      <w:r>
        <w:t>Hobbesian, Price-specie flow, private property</w:t>
      </w:r>
    </w:p>
    <w:p w:rsidR="000E6FA9" w:rsidRDefault="000E6FA9" w:rsidP="000E6FA9">
      <w:r>
        <w:lastRenderedPageBreak/>
        <w:t>Cesare Beccaria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Lived in the mid to late 18</w:t>
      </w:r>
      <w:r w:rsidRPr="000E6FA9">
        <w:rPr>
          <w:vertAlign w:val="superscript"/>
        </w:rPr>
        <w:t>th</w:t>
      </w:r>
      <w:r>
        <w:t xml:space="preserve"> Century 1738-1794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Italian intellectual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Did much thinking on crimes and punishments</w:t>
      </w:r>
    </w:p>
    <w:p w:rsidR="000E6FA9" w:rsidRDefault="000E6FA9" w:rsidP="000E6FA9">
      <w:pPr>
        <w:pStyle w:val="ListParagraph"/>
        <w:numPr>
          <w:ilvl w:val="1"/>
          <w:numId w:val="1"/>
        </w:numPr>
      </w:pPr>
      <w:r>
        <w:t>Against the death penalty</w:t>
      </w:r>
    </w:p>
    <w:p w:rsidR="000E6FA9" w:rsidRDefault="000E6FA9" w:rsidP="000E6FA9">
      <w:pPr>
        <w:pStyle w:val="ListParagraph"/>
        <w:numPr>
          <w:ilvl w:val="1"/>
          <w:numId w:val="1"/>
        </w:numPr>
      </w:pPr>
      <w:r>
        <w:t>Against torture</w:t>
      </w:r>
    </w:p>
    <w:p w:rsidR="000E6FA9" w:rsidRDefault="000E6FA9" w:rsidP="000E6FA9">
      <w:pPr>
        <w:pStyle w:val="ListParagraph"/>
        <w:numPr>
          <w:ilvl w:val="1"/>
          <w:numId w:val="1"/>
        </w:numPr>
      </w:pPr>
      <w:r>
        <w:t>Rationalism in law enforcement</w:t>
      </w:r>
    </w:p>
    <w:p w:rsidR="000E6FA9" w:rsidRDefault="000E6FA9" w:rsidP="000E6FA9">
      <w:r>
        <w:t>Voltaire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Men are born evil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Deist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Believed in one singular authority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Civil Rights &amp; Freedom of Religion</w:t>
      </w:r>
    </w:p>
    <w:p w:rsidR="000E6FA9" w:rsidRDefault="000E6FA9" w:rsidP="000E6FA9">
      <w:r>
        <w:t>Montesquieu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Separation of powers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All events are driven by a principal movement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Democracy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Divided the power of the monarchy</w:t>
      </w:r>
    </w:p>
    <w:p w:rsidR="000E6FA9" w:rsidRDefault="000E6FA9" w:rsidP="000E6FA9">
      <w:r>
        <w:t>Rousseau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Morality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Society corrupts the man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Man has changed over time</w:t>
      </w:r>
    </w:p>
    <w:p w:rsidR="000E6FA9" w:rsidRDefault="000E6FA9" w:rsidP="000E6FA9">
      <w:pPr>
        <w:pStyle w:val="ListParagraph"/>
        <w:numPr>
          <w:ilvl w:val="0"/>
          <w:numId w:val="1"/>
        </w:numPr>
      </w:pPr>
      <w:r>
        <w:t>“Man was born free, and he is everywhere in chains. Those who think themselves the masters of others are indeed greater slaves than they.”</w:t>
      </w:r>
    </w:p>
    <w:p w:rsidR="000E6FA9" w:rsidRDefault="000E6FA9" w:rsidP="000E6FA9"/>
    <w:p w:rsidR="00F243BA" w:rsidRPr="000E6FA9" w:rsidRDefault="000E6FA9" w:rsidP="000E6FA9">
      <w:r>
        <w:t>Brief Debate on how to rebuild the government and restructure the society</w:t>
      </w:r>
      <w:r w:rsidR="00B1262A">
        <w:t xml:space="preserve"> of Lisbon after the 1755 earth</w:t>
      </w:r>
      <w:r>
        <w:t>quake</w:t>
      </w:r>
    </w:p>
    <w:sectPr w:rsidR="00F243BA" w:rsidRPr="000E6FA9" w:rsidSect="00F243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86238"/>
    <w:multiLevelType w:val="hybridMultilevel"/>
    <w:tmpl w:val="241A4D24"/>
    <w:lvl w:ilvl="0" w:tplc="41C44D5C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BA"/>
    <w:rsid w:val="000E6FA9"/>
    <w:rsid w:val="00373F8D"/>
    <w:rsid w:val="00B1262A"/>
    <w:rsid w:val="00F243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1926</Characters>
  <Application>Microsoft Office Word</Application>
  <DocSecurity>0</DocSecurity>
  <Lines>16</Lines>
  <Paragraphs>4</Paragraphs>
  <ScaleCrop>false</ScaleCrop>
  <Company>home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2011-11-17T15:42:00Z</dcterms:created>
  <dcterms:modified xsi:type="dcterms:W3CDTF">2011-11-17T15:42:00Z</dcterms:modified>
</cp:coreProperties>
</file>